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Αίτηση για συμμετοχή σε Σχολή προπονητών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 Ταεκβοντό (</w:t>
            </w:r>
            <w:r w:rsidR="00EC66A2">
              <w:rPr>
                <w:rFonts w:ascii="Arial" w:hAnsi="Arial" w:cs="Arial"/>
                <w:b/>
                <w:sz w:val="22"/>
                <w:szCs w:val="22"/>
                <w:lang w:val="en-US"/>
              </w:rPr>
              <w:t>ITF</w:t>
            </w:r>
            <w:r w:rsidR="00EC66A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EC66A2" w:rsidP="00D14876">
            <w:pPr>
              <w:rPr>
                <w:rFonts w:ascii="Arial" w:hAnsi="Arial" w:cs="Arial"/>
              </w:rPr>
            </w:pPr>
            <w:r w:rsidRPr="00EC66A2">
              <w:rPr>
                <w:rFonts w:ascii="Arial" w:hAnsi="Arial" w:cs="Arial"/>
                <w:b/>
                <w:sz w:val="22"/>
                <w:szCs w:val="22"/>
              </w:rPr>
              <w:t>ΑΘΗΝΑ</w:t>
            </w:r>
            <w:r w:rsidR="002C58B7" w:rsidRPr="00B07591">
              <w:rPr>
                <w:rFonts w:ascii="Arial" w:hAnsi="Arial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D56957" w:rsidRDefault="002C58B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="001F626D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</w:t>
            </w:r>
            <w:r w:rsidR="001F661A">
              <w:rPr>
                <w:rFonts w:ascii="Arial" w:hAnsi="Arial" w:cs="Arial"/>
                <w:spacing w:val="0"/>
                <w:sz w:val="22"/>
                <w:szCs w:val="22"/>
              </w:rPr>
              <w:t xml:space="preserve">ή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στη Σχολή   Προπονητών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Ταεκβοντό (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ITF</w:t>
            </w:r>
            <w:r w:rsidR="00EC6B94">
              <w:rPr>
                <w:rFonts w:ascii="Arial" w:hAnsi="Arial" w:cs="Arial"/>
                <w:b/>
                <w:spacing w:val="0"/>
                <w:sz w:val="22"/>
                <w:szCs w:val="22"/>
              </w:rPr>
              <w:t>)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 w:rsidR="000F0BCF">
              <w:rPr>
                <w:rFonts w:ascii="Arial" w:hAnsi="Arial" w:cs="Arial"/>
                <w:sz w:val="22"/>
                <w:szCs w:val="22"/>
              </w:rPr>
              <w:t>στη</w:t>
            </w:r>
            <w:r w:rsidR="00EC6B94">
              <w:rPr>
                <w:rFonts w:ascii="Arial" w:hAnsi="Arial" w:cs="Arial"/>
                <w:sz w:val="22"/>
                <w:szCs w:val="22"/>
              </w:rPr>
              <w:t>ν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B94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D56957" w:rsidRPr="000F0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στο διάστημα από </w:t>
            </w:r>
            <w:r w:rsidR="00EC6B94" w:rsidRPr="00EC66A2">
              <w:rPr>
                <w:rFonts w:ascii="Arial" w:hAnsi="Arial" w:cs="Arial"/>
                <w:sz w:val="22"/>
                <w:szCs w:val="22"/>
              </w:rPr>
              <w:t>06</w:t>
            </w:r>
            <w:r w:rsidR="00D56957" w:rsidRPr="00EC66A2">
              <w:rPr>
                <w:rFonts w:ascii="Arial" w:hAnsi="Arial" w:cs="Arial"/>
                <w:sz w:val="22"/>
                <w:szCs w:val="22"/>
              </w:rPr>
              <w:t>/0</w:t>
            </w:r>
            <w:r w:rsidR="00EC6B94" w:rsidRPr="00EC66A2">
              <w:rPr>
                <w:rFonts w:ascii="Arial" w:hAnsi="Arial" w:cs="Arial"/>
                <w:sz w:val="22"/>
                <w:szCs w:val="22"/>
              </w:rPr>
              <w:t>6/2017 έως 06/06</w:t>
            </w:r>
            <w:r w:rsidR="00D56957" w:rsidRPr="00EC66A2">
              <w:rPr>
                <w:rFonts w:ascii="Arial" w:hAnsi="Arial" w:cs="Arial"/>
                <w:sz w:val="22"/>
                <w:szCs w:val="22"/>
              </w:rPr>
              <w:t>/201</w:t>
            </w:r>
            <w:r w:rsidR="00EC6B94" w:rsidRPr="00EC66A2">
              <w:rPr>
                <w:rFonts w:ascii="Arial" w:hAnsi="Arial" w:cs="Arial"/>
                <w:sz w:val="22"/>
                <w:szCs w:val="22"/>
              </w:rPr>
              <w:t>8</w:t>
            </w:r>
            <w:r w:rsidR="00D56957">
              <w:rPr>
                <w:rFonts w:ascii="Arial" w:hAnsi="Arial" w:cs="Arial"/>
                <w:sz w:val="22"/>
                <w:szCs w:val="22"/>
              </w:rPr>
              <w:t xml:space="preserve"> με βάση την Υπουργική Απόφαση ΥΠΠΟΑ/ΓΔΥΑ/ΔΕΑΕΑ/ΤΕΑΣΠ/4</w:t>
            </w:r>
            <w:r w:rsidR="00EC6B94">
              <w:rPr>
                <w:rFonts w:ascii="Arial" w:hAnsi="Arial" w:cs="Arial"/>
                <w:sz w:val="22"/>
                <w:szCs w:val="22"/>
              </w:rPr>
              <w:t>34347</w:t>
            </w:r>
            <w:r w:rsidR="00D56957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6B94">
              <w:rPr>
                <w:rFonts w:ascii="Arial" w:hAnsi="Arial" w:cs="Arial"/>
                <w:sz w:val="22"/>
                <w:szCs w:val="22"/>
              </w:rPr>
              <w:t>8832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C6B94">
              <w:rPr>
                <w:rFonts w:ascii="Arial" w:hAnsi="Arial" w:cs="Arial"/>
                <w:sz w:val="22"/>
                <w:szCs w:val="22"/>
              </w:rPr>
              <w:t>4488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C6B94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EC6B94">
              <w:rPr>
                <w:rFonts w:ascii="Arial" w:hAnsi="Arial" w:cs="Arial"/>
                <w:sz w:val="22"/>
                <w:szCs w:val="22"/>
              </w:rPr>
              <w:t>3-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6B9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EC6B9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(ΦΕΚ </w:t>
            </w:r>
            <w:r w:rsidR="00194ED6">
              <w:rPr>
                <w:rFonts w:ascii="Arial" w:hAnsi="Arial" w:cs="Arial"/>
                <w:sz w:val="22"/>
                <w:szCs w:val="22"/>
              </w:rPr>
              <w:t>1030/Β/13.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4E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194ED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D56957" w:rsidRDefault="00D56957" w:rsidP="00D56957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56957">
            <w:pPr>
              <w:pStyle w:val="a3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2C58B7" w:rsidRPr="00CA1EAA" w:rsidRDefault="002C58B7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2C58B7" w:rsidRDefault="002C58B7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EC66A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 w:rsidR="00EC66A2">
              <w:rPr>
                <w:bCs/>
                <w:iCs/>
                <w:sz w:val="20"/>
                <w:szCs w:val="20"/>
              </w:rPr>
              <w:t xml:space="preserve"> </w:t>
            </w:r>
            <w:r w:rsidRPr="00CA1EAA">
              <w:rPr>
                <w:bCs/>
                <w:iCs/>
                <w:sz w:val="20"/>
                <w:szCs w:val="20"/>
              </w:rPr>
              <w:t>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Αριθμός </w:t>
            </w:r>
            <w:proofErr w:type="spellStart"/>
            <w:r w:rsidRPr="00CA1EAA">
              <w:rPr>
                <w:bCs/>
                <w:iCs/>
                <w:sz w:val="20"/>
                <w:szCs w:val="20"/>
              </w:rPr>
              <w:t>Αθλητ</w:t>
            </w:r>
            <w:proofErr w:type="spellEnd"/>
            <w:r w:rsidRPr="00CA1EAA">
              <w:rPr>
                <w:bCs/>
                <w:iCs/>
                <w:sz w:val="20"/>
                <w:szCs w:val="20"/>
              </w:rPr>
              <w:t>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EC66A2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1EAA">
              <w:rPr>
                <w:bCs/>
                <w:iCs/>
                <w:sz w:val="20"/>
                <w:szCs w:val="20"/>
              </w:rPr>
              <w:t>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58B7"/>
    <w:rsid w:val="00016137"/>
    <w:rsid w:val="0001637B"/>
    <w:rsid w:val="00050752"/>
    <w:rsid w:val="000F0BCF"/>
    <w:rsid w:val="001418D9"/>
    <w:rsid w:val="00194ED6"/>
    <w:rsid w:val="001F626D"/>
    <w:rsid w:val="001F661A"/>
    <w:rsid w:val="002927BA"/>
    <w:rsid w:val="002C58B7"/>
    <w:rsid w:val="00335D80"/>
    <w:rsid w:val="00385D30"/>
    <w:rsid w:val="00495BA8"/>
    <w:rsid w:val="0065705E"/>
    <w:rsid w:val="006A2294"/>
    <w:rsid w:val="006D7822"/>
    <w:rsid w:val="0076278A"/>
    <w:rsid w:val="007666E2"/>
    <w:rsid w:val="009050A0"/>
    <w:rsid w:val="00AC550D"/>
    <w:rsid w:val="00CA1C01"/>
    <w:rsid w:val="00CD1EAC"/>
    <w:rsid w:val="00D46AD3"/>
    <w:rsid w:val="00D56957"/>
    <w:rsid w:val="00E46591"/>
    <w:rsid w:val="00EC66A2"/>
    <w:rsid w:val="00EC6B94"/>
    <w:rsid w:val="00EF4BB9"/>
    <w:rsid w:val="00F7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vrachnos</cp:lastModifiedBy>
  <cp:revision>6</cp:revision>
  <cp:lastPrinted>2017-03-13T07:39:00Z</cp:lastPrinted>
  <dcterms:created xsi:type="dcterms:W3CDTF">2017-04-13T05:47:00Z</dcterms:created>
  <dcterms:modified xsi:type="dcterms:W3CDTF">2017-04-13T05:58:00Z</dcterms:modified>
</cp:coreProperties>
</file>